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87" w:rsidRPr="008F5B4B" w:rsidRDefault="005850CE" w:rsidP="00CF5C87">
      <w:pPr>
        <w:pStyle w:val="Ttulo1"/>
        <w:tabs>
          <w:tab w:val="left" w:pos="900"/>
        </w:tabs>
        <w:ind w:left="0"/>
        <w:jc w:val="center"/>
        <w:rPr>
          <w:rFonts w:asciiTheme="minorHAnsi" w:hAnsiTheme="minorHAnsi" w:cstheme="minorHAnsi"/>
          <w:i w:val="0"/>
          <w:color w:val="0D0D0D" w:themeColor="text1" w:themeTint="F2"/>
          <w:sz w:val="24"/>
          <w:lang w:val="es-MX"/>
        </w:rPr>
      </w:pPr>
      <w:r w:rsidRPr="008F5B4B">
        <w:rPr>
          <w:rFonts w:asciiTheme="minorHAnsi" w:hAnsiTheme="minorHAnsi" w:cstheme="minorHAnsi"/>
          <w:i w:val="0"/>
          <w:color w:val="0D0D0D" w:themeColor="text1" w:themeTint="F2"/>
          <w:sz w:val="24"/>
          <w:lang w:val="es-MX"/>
        </w:rPr>
        <w:t xml:space="preserve">Currículum Vitae </w:t>
      </w:r>
    </w:p>
    <w:p w:rsidR="005850CE" w:rsidRPr="008F5B4B" w:rsidRDefault="005850CE" w:rsidP="00CF5C87">
      <w:pPr>
        <w:pStyle w:val="Ttulo1"/>
        <w:tabs>
          <w:tab w:val="left" w:pos="900"/>
        </w:tabs>
        <w:ind w:left="0"/>
        <w:jc w:val="center"/>
        <w:rPr>
          <w:rFonts w:asciiTheme="minorHAnsi" w:hAnsiTheme="minorHAnsi" w:cstheme="minorHAnsi"/>
          <w:i w:val="0"/>
          <w:color w:val="0D0D0D" w:themeColor="text1" w:themeTint="F2"/>
          <w:sz w:val="24"/>
          <w:lang w:val="es-ES"/>
        </w:rPr>
      </w:pPr>
    </w:p>
    <w:tbl>
      <w:tblPr>
        <w:tblStyle w:val="Tablaconcuadrcula6concolores-nfasis61"/>
        <w:tblW w:w="6182" w:type="pct"/>
        <w:tblInd w:w="-998" w:type="dxa"/>
        <w:tblLook w:val="04A0" w:firstRow="1" w:lastRow="0" w:firstColumn="1" w:lastColumn="0" w:noHBand="0" w:noVBand="1"/>
      </w:tblPr>
      <w:tblGrid>
        <w:gridCol w:w="3014"/>
        <w:gridCol w:w="672"/>
        <w:gridCol w:w="771"/>
        <w:gridCol w:w="906"/>
        <w:gridCol w:w="1539"/>
        <w:gridCol w:w="941"/>
        <w:gridCol w:w="976"/>
        <w:gridCol w:w="2096"/>
      </w:tblGrid>
      <w:tr w:rsidR="005850CE" w:rsidRPr="008F5B4B" w:rsidTr="00585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9BBB59" w:themeColor="accent3"/>
            </w:tcBorders>
          </w:tcPr>
          <w:p w:rsidR="005850CE" w:rsidRPr="008F5B4B" w:rsidRDefault="005850CE" w:rsidP="008F5B4B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color w:val="404040"/>
                <w:lang w:val="es-ES_tradnl" w:eastAsia="en-US"/>
              </w:rPr>
            </w:pPr>
            <w:r w:rsidRPr="008F5B4B">
              <w:rPr>
                <w:rFonts w:asciiTheme="minorHAnsi" w:hAnsiTheme="minorHAnsi" w:cstheme="minorHAnsi"/>
                <w:color w:val="404040"/>
                <w:lang w:val="es-ES_tradnl" w:eastAsia="en-US"/>
              </w:rPr>
              <w:t>Datos Personales</w:t>
            </w:r>
          </w:p>
        </w:tc>
      </w:tr>
      <w:tr w:rsidR="005850CE" w:rsidRPr="008F5B4B" w:rsidTr="003D6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gridSpan w:val="2"/>
          </w:tcPr>
          <w:p w:rsidR="005850CE" w:rsidRPr="008F5B4B" w:rsidRDefault="005850CE" w:rsidP="005850CE">
            <w:pPr>
              <w:widowControl/>
              <w:autoSpaceDE/>
              <w:autoSpaceDN/>
              <w:rPr>
                <w:rFonts w:asciiTheme="minorHAnsi" w:hAnsiTheme="minorHAnsi" w:cstheme="minorHAnsi"/>
                <w:color w:val="404040"/>
                <w:lang w:val="es-ES_tradnl" w:eastAsia="en-US"/>
              </w:rPr>
            </w:pPr>
            <w:r w:rsidRPr="008F5B4B">
              <w:rPr>
                <w:rFonts w:asciiTheme="minorHAnsi" w:hAnsiTheme="minorHAnsi" w:cstheme="minorHAnsi"/>
                <w:color w:val="404040"/>
                <w:lang w:val="es-ES_tradnl" w:eastAsia="en-US"/>
              </w:rPr>
              <w:t>Nombre</w:t>
            </w:r>
            <w:r w:rsidR="00A94E3D" w:rsidRPr="008F5B4B">
              <w:rPr>
                <w:rFonts w:asciiTheme="minorHAnsi" w:hAnsiTheme="minorHAnsi" w:cstheme="minorHAnsi"/>
                <w:color w:val="404040"/>
                <w:lang w:val="es-ES_tradnl" w:eastAsia="en-US"/>
              </w:rPr>
              <w:t xml:space="preserve"> completo</w:t>
            </w:r>
            <w:r w:rsidRPr="008F5B4B">
              <w:rPr>
                <w:rFonts w:asciiTheme="minorHAnsi" w:hAnsiTheme="minorHAnsi" w:cstheme="minorHAnsi"/>
                <w:color w:val="404040"/>
                <w:lang w:val="es-ES_tradnl" w:eastAsia="en-US"/>
              </w:rPr>
              <w:t xml:space="preserve">: </w:t>
            </w:r>
          </w:p>
        </w:tc>
        <w:tc>
          <w:tcPr>
            <w:tcW w:w="3311" w:type="pct"/>
            <w:gridSpan w:val="6"/>
          </w:tcPr>
          <w:p w:rsidR="005850CE" w:rsidRPr="008F5B4B" w:rsidRDefault="00E23390" w:rsidP="005850C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lang w:val="es-ES_tradnl" w:eastAsia="en-US"/>
              </w:rPr>
            </w:pPr>
            <w:r w:rsidRPr="008F5B4B">
              <w:rPr>
                <w:rFonts w:asciiTheme="minorHAnsi" w:hAnsiTheme="minorHAnsi" w:cstheme="minorHAnsi"/>
                <w:color w:val="404040"/>
                <w:lang w:val="es-ES_tradnl" w:eastAsia="en-US"/>
              </w:rPr>
              <w:t>Juan Braulio Hernández Zúñiga.</w:t>
            </w:r>
          </w:p>
        </w:tc>
      </w:tr>
      <w:tr w:rsidR="005850CE" w:rsidRPr="008F5B4B" w:rsidTr="003D6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gridSpan w:val="2"/>
          </w:tcPr>
          <w:p w:rsidR="005850CE" w:rsidRPr="008F5B4B" w:rsidRDefault="005850CE" w:rsidP="005850CE">
            <w:pPr>
              <w:widowControl/>
              <w:autoSpaceDE/>
              <w:autoSpaceDN/>
              <w:rPr>
                <w:rFonts w:asciiTheme="minorHAnsi" w:hAnsiTheme="minorHAnsi" w:cstheme="minorHAnsi"/>
                <w:color w:val="404040"/>
                <w:lang w:val="es-ES_tradnl" w:eastAsia="en-US"/>
              </w:rPr>
            </w:pPr>
            <w:r w:rsidRPr="008F5B4B">
              <w:rPr>
                <w:rFonts w:asciiTheme="minorHAnsi" w:hAnsiTheme="minorHAnsi" w:cstheme="minorHAnsi"/>
                <w:color w:val="404040"/>
                <w:lang w:val="es-ES_tradnl" w:eastAsia="en-US"/>
              </w:rPr>
              <w:t>Lugar y Fecha de Nacimiento:</w:t>
            </w:r>
          </w:p>
        </w:tc>
        <w:tc>
          <w:tcPr>
            <w:tcW w:w="3311" w:type="pct"/>
            <w:gridSpan w:val="6"/>
          </w:tcPr>
          <w:p w:rsidR="005850CE" w:rsidRPr="008F5B4B" w:rsidRDefault="00E23390" w:rsidP="005850C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lang w:val="es-ES_tradnl" w:eastAsia="en-US"/>
              </w:rPr>
            </w:pPr>
            <w:r w:rsidRPr="008F5B4B">
              <w:rPr>
                <w:rFonts w:asciiTheme="minorHAnsi" w:hAnsiTheme="minorHAnsi" w:cstheme="minorHAnsi"/>
                <w:color w:val="404040"/>
                <w:lang w:val="es-ES_tradnl" w:eastAsia="en-US"/>
              </w:rPr>
              <w:t>Colima, Colima. 08 de Junio del año 1985</w:t>
            </w:r>
          </w:p>
        </w:tc>
      </w:tr>
      <w:tr w:rsidR="005850CE" w:rsidRPr="008F5B4B" w:rsidTr="003D6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gridSpan w:val="2"/>
          </w:tcPr>
          <w:p w:rsidR="005850CE" w:rsidRPr="008F5B4B" w:rsidRDefault="005850CE" w:rsidP="003D6FFA">
            <w:pPr>
              <w:widowControl/>
              <w:autoSpaceDE/>
              <w:autoSpaceDN/>
              <w:rPr>
                <w:rFonts w:asciiTheme="minorHAnsi" w:hAnsiTheme="minorHAnsi" w:cstheme="minorHAnsi"/>
                <w:color w:val="404040"/>
                <w:lang w:val="es-ES_tradnl" w:eastAsia="en-US"/>
              </w:rPr>
            </w:pPr>
            <w:r w:rsidRPr="008F5B4B">
              <w:rPr>
                <w:rFonts w:asciiTheme="minorHAnsi" w:hAnsiTheme="minorHAnsi" w:cstheme="minorHAnsi"/>
                <w:color w:val="404040"/>
                <w:lang w:val="es-ES_tradnl" w:eastAsia="en-US"/>
              </w:rPr>
              <w:t>Edad:</w:t>
            </w:r>
          </w:p>
        </w:tc>
        <w:tc>
          <w:tcPr>
            <w:tcW w:w="3311" w:type="pct"/>
            <w:gridSpan w:val="6"/>
          </w:tcPr>
          <w:p w:rsidR="005850CE" w:rsidRPr="008F5B4B" w:rsidRDefault="00E23390" w:rsidP="003D6FFA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lang w:val="es-ES_tradnl" w:eastAsia="en-US"/>
              </w:rPr>
            </w:pPr>
            <w:r w:rsidRPr="008F5B4B">
              <w:rPr>
                <w:rFonts w:asciiTheme="minorHAnsi" w:hAnsiTheme="minorHAnsi" w:cstheme="minorHAnsi"/>
                <w:color w:val="404040"/>
                <w:lang w:val="es-ES_tradnl" w:eastAsia="en-US"/>
              </w:rPr>
              <w:t>3</w:t>
            </w:r>
            <w:r w:rsidR="008F5B4B">
              <w:rPr>
                <w:rFonts w:asciiTheme="minorHAnsi" w:hAnsiTheme="minorHAnsi" w:cstheme="minorHAnsi"/>
                <w:color w:val="404040"/>
                <w:lang w:val="es-ES_tradnl" w:eastAsia="en-US"/>
              </w:rPr>
              <w:t>7</w:t>
            </w:r>
          </w:p>
        </w:tc>
      </w:tr>
      <w:tr w:rsidR="005850CE" w:rsidRPr="008F5B4B" w:rsidTr="003D6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gridSpan w:val="2"/>
          </w:tcPr>
          <w:p w:rsidR="005850CE" w:rsidRPr="008F5B4B" w:rsidRDefault="005850CE" w:rsidP="003D6FFA">
            <w:pPr>
              <w:widowControl/>
              <w:autoSpaceDE/>
              <w:autoSpaceDN/>
              <w:rPr>
                <w:rFonts w:asciiTheme="minorHAnsi" w:hAnsiTheme="minorHAnsi" w:cstheme="minorHAnsi"/>
                <w:color w:val="404040"/>
                <w:lang w:val="es-ES_tradnl" w:eastAsia="en-US"/>
              </w:rPr>
            </w:pPr>
            <w:r w:rsidRPr="008F5B4B">
              <w:rPr>
                <w:rFonts w:asciiTheme="minorHAnsi" w:hAnsiTheme="minorHAnsi" w:cstheme="minorHAnsi"/>
                <w:color w:val="404040"/>
                <w:lang w:val="es-ES_tradnl" w:eastAsia="en-US"/>
              </w:rPr>
              <w:t>Domicilio Particular:</w:t>
            </w:r>
          </w:p>
        </w:tc>
        <w:tc>
          <w:tcPr>
            <w:tcW w:w="3311" w:type="pct"/>
            <w:gridSpan w:val="6"/>
          </w:tcPr>
          <w:p w:rsidR="005850CE" w:rsidRPr="008F5B4B" w:rsidRDefault="00E23390" w:rsidP="003D6FFA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lang w:val="es-ES_tradnl" w:eastAsia="en-US"/>
              </w:rPr>
            </w:pPr>
            <w:r w:rsidRPr="008F5B4B">
              <w:rPr>
                <w:rFonts w:asciiTheme="minorHAnsi" w:hAnsiTheme="minorHAnsi" w:cstheme="minorHAnsi"/>
                <w:color w:val="404040"/>
                <w:lang w:val="es-ES_tradnl" w:eastAsia="en-US"/>
              </w:rPr>
              <w:t xml:space="preserve">Calle Guacamayas # </w:t>
            </w:r>
            <w:r w:rsidR="008F5B4B">
              <w:rPr>
                <w:rFonts w:asciiTheme="minorHAnsi" w:hAnsiTheme="minorHAnsi" w:cstheme="minorHAnsi"/>
                <w:color w:val="404040"/>
                <w:lang w:val="es-ES_tradnl" w:eastAsia="en-US"/>
              </w:rPr>
              <w:t>102</w:t>
            </w:r>
            <w:r w:rsidRPr="008F5B4B">
              <w:rPr>
                <w:rFonts w:asciiTheme="minorHAnsi" w:hAnsiTheme="minorHAnsi" w:cstheme="minorHAnsi"/>
                <w:color w:val="404040"/>
                <w:lang w:val="es-ES_tradnl" w:eastAsia="en-US"/>
              </w:rPr>
              <w:t>, Barrio V, Delegación Valle de las Garzas, Manzanillo, Colima.</w:t>
            </w:r>
          </w:p>
        </w:tc>
      </w:tr>
      <w:tr w:rsidR="005850CE" w:rsidRPr="008F5B4B" w:rsidTr="003D6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gridSpan w:val="2"/>
          </w:tcPr>
          <w:p w:rsidR="005850CE" w:rsidRPr="008F5B4B" w:rsidRDefault="005850CE" w:rsidP="003D6FFA">
            <w:pPr>
              <w:widowControl/>
              <w:autoSpaceDE/>
              <w:autoSpaceDN/>
              <w:rPr>
                <w:rFonts w:asciiTheme="minorHAnsi" w:hAnsiTheme="minorHAnsi" w:cstheme="minorHAnsi"/>
                <w:color w:val="404040"/>
                <w:lang w:val="es-ES_tradnl" w:eastAsia="en-US"/>
              </w:rPr>
            </w:pPr>
            <w:r w:rsidRPr="008F5B4B">
              <w:rPr>
                <w:rFonts w:asciiTheme="minorHAnsi" w:hAnsiTheme="minorHAnsi" w:cstheme="minorHAnsi"/>
                <w:color w:val="404040"/>
                <w:lang w:val="es-ES_tradnl" w:eastAsia="en-US"/>
              </w:rPr>
              <w:t>Teléfono(s) de contacto:</w:t>
            </w:r>
          </w:p>
        </w:tc>
        <w:tc>
          <w:tcPr>
            <w:tcW w:w="353" w:type="pct"/>
          </w:tcPr>
          <w:p w:rsidR="005850CE" w:rsidRPr="008F5B4B" w:rsidRDefault="005850CE" w:rsidP="003D6FFA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/>
                <w:lang w:val="es-ES_tradnl" w:eastAsia="en-US"/>
              </w:rPr>
            </w:pPr>
            <w:r w:rsidRPr="008F5B4B">
              <w:rPr>
                <w:rFonts w:asciiTheme="minorHAnsi" w:hAnsiTheme="minorHAnsi" w:cstheme="minorHAnsi"/>
                <w:b/>
                <w:color w:val="404040"/>
                <w:lang w:val="es-ES_tradnl" w:eastAsia="en-US"/>
              </w:rPr>
              <w:t>Casa</w:t>
            </w:r>
          </w:p>
        </w:tc>
        <w:tc>
          <w:tcPr>
            <w:tcW w:w="1120" w:type="pct"/>
            <w:gridSpan w:val="2"/>
          </w:tcPr>
          <w:p w:rsidR="005850CE" w:rsidRPr="008F5B4B" w:rsidRDefault="00590559" w:rsidP="003D6FFA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lang w:val="es-ES_tradnl" w:eastAsia="en-US"/>
              </w:rPr>
            </w:pPr>
            <w:r>
              <w:rPr>
                <w:rFonts w:asciiTheme="minorHAnsi" w:hAnsiTheme="minorHAnsi" w:cstheme="minorHAnsi"/>
                <w:color w:val="404040"/>
                <w:lang w:val="es-ES_tradnl" w:eastAsia="en-US"/>
              </w:rPr>
              <w:t>N/A</w:t>
            </w:r>
          </w:p>
        </w:tc>
        <w:tc>
          <w:tcPr>
            <w:tcW w:w="431" w:type="pct"/>
          </w:tcPr>
          <w:p w:rsidR="005850CE" w:rsidRPr="008F5B4B" w:rsidRDefault="005850CE" w:rsidP="003D6FFA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/>
                <w:lang w:val="es-ES_tradnl" w:eastAsia="en-US"/>
              </w:rPr>
            </w:pPr>
            <w:r w:rsidRPr="008F5B4B">
              <w:rPr>
                <w:rFonts w:asciiTheme="minorHAnsi" w:hAnsiTheme="minorHAnsi" w:cstheme="minorHAnsi"/>
                <w:b/>
                <w:color w:val="404040"/>
                <w:lang w:val="es-ES_tradnl" w:eastAsia="en-US"/>
              </w:rPr>
              <w:t>Celular</w:t>
            </w:r>
          </w:p>
        </w:tc>
        <w:tc>
          <w:tcPr>
            <w:tcW w:w="1407" w:type="pct"/>
            <w:gridSpan w:val="2"/>
          </w:tcPr>
          <w:p w:rsidR="005850CE" w:rsidRPr="008F5B4B" w:rsidRDefault="00E23390" w:rsidP="003D6FFA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lang w:val="es-ES_tradnl" w:eastAsia="en-US"/>
              </w:rPr>
            </w:pPr>
            <w:r w:rsidRPr="008F5B4B">
              <w:rPr>
                <w:rFonts w:asciiTheme="minorHAnsi" w:hAnsiTheme="minorHAnsi" w:cstheme="minorHAnsi"/>
                <w:color w:val="404040"/>
                <w:lang w:val="es-ES_tradnl" w:eastAsia="en-US"/>
              </w:rPr>
              <w:t>315 100 9320</w:t>
            </w:r>
          </w:p>
        </w:tc>
      </w:tr>
      <w:tr w:rsidR="005850CE" w:rsidRPr="008F5B4B" w:rsidTr="00585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</w:tcPr>
          <w:p w:rsidR="005850CE" w:rsidRPr="008F5B4B" w:rsidRDefault="005850CE" w:rsidP="003D6FFA">
            <w:pPr>
              <w:widowControl/>
              <w:autoSpaceDE/>
              <w:autoSpaceDN/>
              <w:rPr>
                <w:rFonts w:asciiTheme="minorHAnsi" w:hAnsiTheme="minorHAnsi" w:cstheme="minorHAnsi"/>
                <w:color w:val="404040"/>
                <w:lang w:val="es-ES_tradnl" w:eastAsia="en-US"/>
              </w:rPr>
            </w:pPr>
            <w:r w:rsidRPr="008F5B4B">
              <w:rPr>
                <w:rFonts w:asciiTheme="minorHAnsi" w:hAnsiTheme="minorHAnsi" w:cstheme="minorHAnsi"/>
                <w:color w:val="404040"/>
                <w:lang w:val="es-ES_tradnl" w:eastAsia="en-US"/>
              </w:rPr>
              <w:t>Último grado de estudios:</w:t>
            </w:r>
          </w:p>
        </w:tc>
        <w:tc>
          <w:tcPr>
            <w:tcW w:w="1076" w:type="pct"/>
            <w:gridSpan w:val="3"/>
          </w:tcPr>
          <w:p w:rsidR="005850CE" w:rsidRPr="008F5B4B" w:rsidRDefault="00E23390" w:rsidP="003D6FFA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lang w:val="es-ES_tradnl" w:eastAsia="en-US"/>
              </w:rPr>
            </w:pPr>
            <w:r w:rsidRPr="008F5B4B">
              <w:rPr>
                <w:rFonts w:asciiTheme="minorHAnsi" w:hAnsiTheme="minorHAnsi" w:cstheme="minorHAnsi"/>
                <w:color w:val="404040"/>
                <w:lang w:val="es-ES_tradnl" w:eastAsia="en-US"/>
              </w:rPr>
              <w:t>Licenciatura en Derecho</w:t>
            </w:r>
          </w:p>
        </w:tc>
        <w:tc>
          <w:tcPr>
            <w:tcW w:w="1583" w:type="pct"/>
            <w:gridSpan w:val="3"/>
          </w:tcPr>
          <w:p w:rsidR="005850CE" w:rsidRPr="008F5B4B" w:rsidRDefault="005850CE" w:rsidP="003D6FFA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/>
                <w:lang w:val="es-ES_tradnl" w:eastAsia="en-US"/>
              </w:rPr>
            </w:pPr>
            <w:r w:rsidRPr="008F5B4B">
              <w:rPr>
                <w:rFonts w:asciiTheme="minorHAnsi" w:hAnsiTheme="minorHAnsi" w:cstheme="minorHAnsi"/>
                <w:b/>
                <w:color w:val="404040"/>
                <w:lang w:val="es-ES_tradnl" w:eastAsia="en-US"/>
              </w:rPr>
              <w:t>Número de cédula profesional:</w:t>
            </w:r>
          </w:p>
        </w:tc>
        <w:tc>
          <w:tcPr>
            <w:tcW w:w="960" w:type="pct"/>
          </w:tcPr>
          <w:p w:rsidR="005850CE" w:rsidRPr="008F5B4B" w:rsidRDefault="00E23390" w:rsidP="003D6FFA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lang w:val="es-ES_tradnl" w:eastAsia="en-US"/>
              </w:rPr>
            </w:pPr>
            <w:r w:rsidRPr="008F5B4B">
              <w:rPr>
                <w:rFonts w:asciiTheme="minorHAnsi" w:hAnsiTheme="minorHAnsi" w:cstheme="minorHAnsi"/>
                <w:color w:val="404040"/>
                <w:lang w:val="es-ES_tradnl" w:eastAsia="en-US"/>
              </w:rPr>
              <w:t>7287059</w:t>
            </w:r>
          </w:p>
        </w:tc>
      </w:tr>
      <w:tr w:rsidR="005850CE" w:rsidRPr="008F5B4B" w:rsidTr="003D6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gridSpan w:val="2"/>
          </w:tcPr>
          <w:p w:rsidR="005850CE" w:rsidRPr="008F5B4B" w:rsidRDefault="005850CE" w:rsidP="003D6FFA">
            <w:pPr>
              <w:widowControl/>
              <w:autoSpaceDE/>
              <w:autoSpaceDN/>
              <w:rPr>
                <w:rFonts w:asciiTheme="minorHAnsi" w:hAnsiTheme="minorHAnsi" w:cstheme="minorHAnsi"/>
                <w:color w:val="404040"/>
                <w:lang w:val="es-ES_tradnl" w:eastAsia="en-US"/>
              </w:rPr>
            </w:pPr>
            <w:r w:rsidRPr="008F5B4B">
              <w:rPr>
                <w:rFonts w:asciiTheme="minorHAnsi" w:hAnsiTheme="minorHAnsi" w:cstheme="minorHAnsi"/>
                <w:color w:val="404040"/>
                <w:lang w:val="es-ES_tradnl" w:eastAsia="en-US"/>
              </w:rPr>
              <w:t>Número de Seguro Social, ISSSTE o Seguro Popular:</w:t>
            </w:r>
          </w:p>
        </w:tc>
        <w:tc>
          <w:tcPr>
            <w:tcW w:w="3311" w:type="pct"/>
            <w:gridSpan w:val="6"/>
          </w:tcPr>
          <w:p w:rsidR="005850CE" w:rsidRPr="008F5B4B" w:rsidRDefault="00E23390" w:rsidP="003D6FFA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lang w:val="es-ES_tradnl" w:eastAsia="en-US"/>
              </w:rPr>
            </w:pPr>
            <w:r w:rsidRPr="008F5B4B">
              <w:rPr>
                <w:rFonts w:asciiTheme="minorHAnsi" w:hAnsiTheme="minorHAnsi" w:cstheme="minorHAnsi"/>
                <w:color w:val="404040" w:themeColor="text1" w:themeTint="BF"/>
              </w:rPr>
              <w:t>Seguro Social No. 0216918031-8</w:t>
            </w:r>
          </w:p>
        </w:tc>
      </w:tr>
      <w:tr w:rsidR="005850CE" w:rsidRPr="008F5B4B" w:rsidTr="00ED6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gridSpan w:val="2"/>
          </w:tcPr>
          <w:p w:rsidR="005850CE" w:rsidRPr="008F5B4B" w:rsidRDefault="005850CE" w:rsidP="00ED6CDE">
            <w:pPr>
              <w:widowControl/>
              <w:autoSpaceDE/>
              <w:autoSpaceDN/>
              <w:rPr>
                <w:rFonts w:asciiTheme="minorHAnsi" w:hAnsiTheme="minorHAnsi" w:cstheme="minorHAnsi"/>
                <w:color w:val="404040"/>
                <w:lang w:val="es-ES_tradnl" w:eastAsia="en-US"/>
              </w:rPr>
            </w:pPr>
            <w:r w:rsidRPr="008F5B4B">
              <w:rPr>
                <w:rFonts w:asciiTheme="minorHAnsi" w:hAnsiTheme="minorHAnsi" w:cstheme="minorHAnsi"/>
                <w:color w:val="404040"/>
                <w:lang w:val="es-ES_tradnl" w:eastAsia="en-US"/>
              </w:rPr>
              <w:t>Correo electrónico:</w:t>
            </w:r>
          </w:p>
        </w:tc>
        <w:tc>
          <w:tcPr>
            <w:tcW w:w="3311" w:type="pct"/>
            <w:gridSpan w:val="6"/>
          </w:tcPr>
          <w:p w:rsidR="005850CE" w:rsidRPr="008F5B4B" w:rsidRDefault="009A28A6" w:rsidP="00ED6CD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lang w:val="es-ES_tradnl" w:eastAsia="en-US"/>
              </w:rPr>
            </w:pPr>
            <w:hyperlink r:id="rId7" w:history="1">
              <w:r w:rsidR="00E23390" w:rsidRPr="008F5B4B">
                <w:rPr>
                  <w:rStyle w:val="Hipervnculo"/>
                  <w:rFonts w:asciiTheme="minorHAnsi" w:hAnsiTheme="minorHAnsi" w:cstheme="minorHAnsi"/>
                </w:rPr>
                <w:t>jbraulio_hernandez@hotmail.com</w:t>
              </w:r>
            </w:hyperlink>
            <w:r w:rsidR="00E23390" w:rsidRPr="008F5B4B">
              <w:rPr>
                <w:rFonts w:asciiTheme="minorHAnsi" w:hAnsiTheme="minorHAnsi" w:cstheme="minorHAnsi"/>
                <w:color w:val="404040" w:themeColor="text1" w:themeTint="BF"/>
              </w:rPr>
              <w:t xml:space="preserve"> (</w:t>
            </w:r>
            <w:r w:rsidR="00B05578" w:rsidRPr="008F5B4B">
              <w:rPr>
                <w:rFonts w:asciiTheme="minorHAnsi" w:hAnsiTheme="minorHAnsi" w:cstheme="minorHAnsi"/>
                <w:color w:val="404040" w:themeColor="text1" w:themeTint="BF"/>
              </w:rPr>
              <w:t xml:space="preserve">con </w:t>
            </w:r>
            <w:r w:rsidR="008F5B4B" w:rsidRPr="008F5B4B">
              <w:rPr>
                <w:rFonts w:asciiTheme="minorHAnsi" w:hAnsiTheme="minorHAnsi" w:cstheme="minorHAnsi"/>
                <w:color w:val="404040" w:themeColor="text1" w:themeTint="BF"/>
              </w:rPr>
              <w:t>guión</w:t>
            </w:r>
            <w:r w:rsidR="00B05578" w:rsidRPr="008F5B4B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proofErr w:type="spellStart"/>
            <w:r w:rsidR="00B05578" w:rsidRPr="008F5B4B">
              <w:rPr>
                <w:rFonts w:asciiTheme="minorHAnsi" w:hAnsiTheme="minorHAnsi" w:cstheme="minorHAnsi"/>
                <w:color w:val="404040" w:themeColor="text1" w:themeTint="BF"/>
              </w:rPr>
              <w:t>bajo</w:t>
            </w:r>
            <w:proofErr w:type="spellEnd"/>
            <w:r w:rsidR="00E23390" w:rsidRPr="008F5B4B">
              <w:rPr>
                <w:rFonts w:asciiTheme="minorHAnsi" w:hAnsiTheme="minorHAnsi" w:cstheme="minorHAnsi"/>
                <w:color w:val="404040" w:themeColor="text1" w:themeTint="BF"/>
              </w:rPr>
              <w:t>)</w:t>
            </w:r>
          </w:p>
        </w:tc>
      </w:tr>
      <w:tr w:rsidR="005850CE" w:rsidRPr="008F5B4B" w:rsidTr="00ED6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gridSpan w:val="2"/>
          </w:tcPr>
          <w:p w:rsidR="005850CE" w:rsidRPr="008F5B4B" w:rsidRDefault="005850CE" w:rsidP="00ED6CDE">
            <w:pPr>
              <w:widowControl/>
              <w:autoSpaceDE/>
              <w:autoSpaceDN/>
              <w:rPr>
                <w:rFonts w:asciiTheme="minorHAnsi" w:hAnsiTheme="minorHAnsi" w:cstheme="minorHAnsi"/>
                <w:color w:val="404040"/>
                <w:lang w:val="es-ES_tradnl" w:eastAsia="en-US"/>
              </w:rPr>
            </w:pPr>
            <w:r w:rsidRPr="008F5B4B">
              <w:rPr>
                <w:rFonts w:asciiTheme="minorHAnsi" w:hAnsiTheme="minorHAnsi" w:cstheme="minorHAnsi"/>
                <w:color w:val="404040"/>
                <w:lang w:val="es-ES_tradnl" w:eastAsia="en-US"/>
              </w:rPr>
              <w:t>Correo electrónico Institucional:</w:t>
            </w:r>
          </w:p>
        </w:tc>
        <w:tc>
          <w:tcPr>
            <w:tcW w:w="3311" w:type="pct"/>
            <w:gridSpan w:val="6"/>
          </w:tcPr>
          <w:p w:rsidR="005850CE" w:rsidRPr="008F5B4B" w:rsidRDefault="005850CE" w:rsidP="00ED6CD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lang w:val="es-ES_tradnl" w:eastAsia="en-US"/>
              </w:rPr>
            </w:pPr>
          </w:p>
        </w:tc>
      </w:tr>
      <w:tr w:rsidR="005850CE" w:rsidRPr="008F5B4B" w:rsidTr="00A23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gridSpan w:val="2"/>
          </w:tcPr>
          <w:p w:rsidR="005850CE" w:rsidRPr="008F5B4B" w:rsidRDefault="005850CE" w:rsidP="00A23376">
            <w:pPr>
              <w:widowControl/>
              <w:autoSpaceDE/>
              <w:autoSpaceDN/>
              <w:rPr>
                <w:rFonts w:asciiTheme="minorHAnsi" w:hAnsiTheme="minorHAnsi" w:cstheme="minorHAnsi"/>
                <w:color w:val="404040"/>
                <w:lang w:val="es-ES_tradnl" w:eastAsia="en-US"/>
              </w:rPr>
            </w:pPr>
            <w:r w:rsidRPr="008F5B4B">
              <w:rPr>
                <w:rFonts w:asciiTheme="minorHAnsi" w:hAnsiTheme="minorHAnsi" w:cstheme="minorHAnsi"/>
                <w:color w:val="404040"/>
                <w:lang w:val="es-ES_tradnl" w:eastAsia="en-US"/>
              </w:rPr>
              <w:t>RFC:</w:t>
            </w:r>
          </w:p>
        </w:tc>
        <w:tc>
          <w:tcPr>
            <w:tcW w:w="3311" w:type="pct"/>
            <w:gridSpan w:val="6"/>
          </w:tcPr>
          <w:p w:rsidR="005850CE" w:rsidRPr="008F5B4B" w:rsidRDefault="00E23390" w:rsidP="00A23376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lang w:val="es-ES_tradnl" w:eastAsia="en-US"/>
              </w:rPr>
            </w:pPr>
            <w:r w:rsidRPr="008F5B4B">
              <w:rPr>
                <w:rFonts w:asciiTheme="minorHAnsi" w:hAnsiTheme="minorHAnsi" w:cstheme="minorHAnsi"/>
                <w:color w:val="404040"/>
                <w:lang w:val="es-ES_tradnl" w:eastAsia="en-US"/>
              </w:rPr>
              <w:t>HEZJ850608248</w:t>
            </w:r>
          </w:p>
        </w:tc>
      </w:tr>
      <w:tr w:rsidR="005850CE" w:rsidRPr="008F5B4B" w:rsidTr="003D6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gridSpan w:val="2"/>
          </w:tcPr>
          <w:p w:rsidR="005850CE" w:rsidRPr="008F5B4B" w:rsidRDefault="005850CE" w:rsidP="005850CE">
            <w:pPr>
              <w:widowControl/>
              <w:autoSpaceDE/>
              <w:autoSpaceDN/>
              <w:rPr>
                <w:rFonts w:asciiTheme="minorHAnsi" w:hAnsiTheme="minorHAnsi" w:cstheme="minorHAnsi"/>
                <w:color w:val="404040"/>
                <w:lang w:val="es-ES_tradnl" w:eastAsia="en-US"/>
              </w:rPr>
            </w:pPr>
            <w:r w:rsidRPr="008F5B4B">
              <w:rPr>
                <w:rFonts w:asciiTheme="minorHAnsi" w:hAnsiTheme="minorHAnsi" w:cstheme="minorHAnsi"/>
                <w:color w:val="404040"/>
                <w:lang w:val="es-ES_tradnl" w:eastAsia="en-US"/>
              </w:rPr>
              <w:t>Certificaciones:</w:t>
            </w:r>
          </w:p>
        </w:tc>
        <w:tc>
          <w:tcPr>
            <w:tcW w:w="3311" w:type="pct"/>
            <w:gridSpan w:val="6"/>
          </w:tcPr>
          <w:p w:rsidR="00782222" w:rsidRDefault="00E23390" w:rsidP="005850C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"/>
                <w:rFonts w:asciiTheme="minorHAnsi" w:hAnsiTheme="minorHAnsi" w:cstheme="minorHAnsi"/>
                <w:color w:val="4A442A" w:themeColor="background2" w:themeShade="40"/>
              </w:rPr>
            </w:pPr>
            <w:r w:rsidRPr="008F5B4B">
              <w:rPr>
                <w:rFonts w:asciiTheme="minorHAnsi" w:hAnsiTheme="minorHAnsi" w:cstheme="minorHAnsi"/>
                <w:color w:val="404040" w:themeColor="text1" w:themeTint="BF"/>
              </w:rPr>
              <w:t xml:space="preserve">Estándar de Competencia: </w:t>
            </w:r>
            <w:r w:rsidRPr="008F5B4B">
              <w:rPr>
                <w:rFonts w:asciiTheme="minorHAnsi" w:hAnsiTheme="minorHAnsi" w:cstheme="minorHAnsi"/>
                <w:color w:val="4A442A" w:themeColor="background2" w:themeShade="40"/>
              </w:rPr>
              <w:t>EC0308 (</w:t>
            </w:r>
            <w:r w:rsidRPr="008F5B4B">
              <w:rPr>
                <w:rStyle w:val="st"/>
                <w:rFonts w:asciiTheme="minorHAnsi" w:hAnsiTheme="minorHAnsi" w:cstheme="minorHAnsi"/>
                <w:color w:val="4A442A" w:themeColor="background2" w:themeShade="40"/>
              </w:rPr>
              <w:t xml:space="preserve">Capacitación presencial a servidoras y servidores públicos en y desde el enfoque de </w:t>
            </w:r>
            <w:proofErr w:type="spellStart"/>
            <w:r w:rsidRPr="008F5B4B">
              <w:rPr>
                <w:rStyle w:val="st"/>
                <w:rFonts w:asciiTheme="minorHAnsi" w:hAnsiTheme="minorHAnsi" w:cstheme="minorHAnsi"/>
                <w:color w:val="4A442A" w:themeColor="background2" w:themeShade="40"/>
              </w:rPr>
              <w:t>Igualdad</w:t>
            </w:r>
            <w:proofErr w:type="spellEnd"/>
            <w:r w:rsidRPr="008F5B4B">
              <w:rPr>
                <w:rStyle w:val="st"/>
                <w:rFonts w:asciiTheme="minorHAnsi" w:hAnsiTheme="minorHAnsi" w:cstheme="minorHAnsi"/>
                <w:color w:val="4A442A" w:themeColor="background2" w:themeShade="40"/>
              </w:rPr>
              <w:t xml:space="preserve"> entre </w:t>
            </w:r>
            <w:proofErr w:type="spellStart"/>
            <w:r w:rsidRPr="008F5B4B">
              <w:rPr>
                <w:rStyle w:val="st"/>
                <w:rFonts w:asciiTheme="minorHAnsi" w:hAnsiTheme="minorHAnsi" w:cstheme="minorHAnsi"/>
                <w:color w:val="4A442A" w:themeColor="background2" w:themeShade="40"/>
              </w:rPr>
              <w:t>mujeres</w:t>
            </w:r>
            <w:proofErr w:type="spellEnd"/>
            <w:r w:rsidRPr="008F5B4B">
              <w:rPr>
                <w:rStyle w:val="st"/>
                <w:rFonts w:asciiTheme="minorHAnsi" w:hAnsiTheme="minorHAnsi" w:cstheme="minorHAnsi"/>
                <w:color w:val="4A442A" w:themeColor="background2" w:themeShade="40"/>
              </w:rPr>
              <w:t xml:space="preserve"> y </w:t>
            </w:r>
            <w:proofErr w:type="spellStart"/>
            <w:r w:rsidRPr="008F5B4B">
              <w:rPr>
                <w:rStyle w:val="st"/>
                <w:rFonts w:asciiTheme="minorHAnsi" w:hAnsiTheme="minorHAnsi" w:cstheme="minorHAnsi"/>
                <w:color w:val="4A442A" w:themeColor="background2" w:themeShade="40"/>
              </w:rPr>
              <w:t>hombres</w:t>
            </w:r>
            <w:proofErr w:type="spellEnd"/>
            <w:r w:rsidRPr="008F5B4B">
              <w:rPr>
                <w:rStyle w:val="st"/>
                <w:rFonts w:asciiTheme="minorHAnsi" w:hAnsiTheme="minorHAnsi" w:cstheme="minorHAnsi"/>
                <w:color w:val="4A442A" w:themeColor="background2" w:themeShade="40"/>
              </w:rPr>
              <w:t xml:space="preserve">). </w:t>
            </w:r>
            <w:r w:rsidR="00CD3B78" w:rsidRPr="008F5B4B">
              <w:rPr>
                <w:rStyle w:val="st"/>
                <w:rFonts w:asciiTheme="minorHAnsi" w:hAnsiTheme="minorHAnsi" w:cstheme="minorHAnsi"/>
                <w:color w:val="4A442A" w:themeColor="background2" w:themeShade="40"/>
              </w:rPr>
              <w:t xml:space="preserve"> </w:t>
            </w:r>
          </w:p>
          <w:p w:rsidR="00782222" w:rsidRDefault="00782222" w:rsidP="005850C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"/>
                <w:color w:val="4A442A" w:themeColor="background2" w:themeShade="40"/>
              </w:rPr>
            </w:pPr>
          </w:p>
          <w:p w:rsidR="005850CE" w:rsidRPr="008F5B4B" w:rsidRDefault="00782222" w:rsidP="00782222">
            <w:pPr>
              <w:widowControl/>
              <w:autoSpaceDE/>
              <w:autoSpaceDN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lang w:val="es-ES_tradnl" w:eastAsia="en-US"/>
              </w:rPr>
            </w:pPr>
            <w:r w:rsidRPr="008F5B4B">
              <w:rPr>
                <w:rFonts w:asciiTheme="minorHAnsi" w:hAnsiTheme="minorHAnsi" w:cstheme="minorHAnsi"/>
                <w:color w:val="404040"/>
                <w:lang w:val="es-MX" w:eastAsia="en-US"/>
              </w:rPr>
              <w:t>Estándar de Competencia</w:t>
            </w:r>
            <w:r>
              <w:rPr>
                <w:rFonts w:asciiTheme="minorHAnsi" w:hAnsiTheme="minorHAnsi" w:cstheme="minorHAnsi"/>
                <w:color w:val="404040"/>
                <w:lang w:val="es-MX" w:eastAsia="en-US"/>
              </w:rPr>
              <w:t>:</w:t>
            </w:r>
            <w:r w:rsidRPr="008F5B4B">
              <w:rPr>
                <w:rFonts w:asciiTheme="minorHAnsi" w:hAnsiTheme="minorHAnsi" w:cstheme="minorHAnsi"/>
                <w:color w:val="404040"/>
                <w:lang w:val="es-MX" w:eastAsia="en-US"/>
              </w:rPr>
              <w:t xml:space="preserve"> 539 (atención integral para el acompañamiento jurídico y psicológico a mujeres que viven violencia atendidas por </w:t>
            </w:r>
            <w:r>
              <w:rPr>
                <w:rFonts w:asciiTheme="minorHAnsi" w:hAnsiTheme="minorHAnsi" w:cstheme="minorHAnsi"/>
                <w:color w:val="404040"/>
                <w:lang w:val="es-MX" w:eastAsia="en-US"/>
              </w:rPr>
              <w:t>instancias públicas).</w:t>
            </w:r>
          </w:p>
        </w:tc>
      </w:tr>
      <w:tr w:rsidR="005850CE" w:rsidRPr="008F5B4B" w:rsidTr="003D6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5850CE" w:rsidRPr="008F5B4B" w:rsidRDefault="005850CE" w:rsidP="00A94E3D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color w:val="404040"/>
                <w:lang w:val="es-ES_tradnl" w:eastAsia="en-US"/>
              </w:rPr>
            </w:pPr>
            <w:r w:rsidRPr="008F5B4B">
              <w:rPr>
                <w:rFonts w:asciiTheme="minorHAnsi" w:hAnsiTheme="minorHAnsi" w:cstheme="minorHAnsi"/>
                <w:color w:val="404040"/>
                <w:lang w:val="es-ES_tradnl" w:eastAsia="en-US"/>
              </w:rPr>
              <w:t>Formación Académica</w:t>
            </w:r>
          </w:p>
        </w:tc>
      </w:tr>
      <w:tr w:rsidR="005850CE" w:rsidRPr="008F5B4B" w:rsidTr="003D6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5850CE" w:rsidRPr="008F5B4B" w:rsidRDefault="00E23390" w:rsidP="00E23390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 w:val="0"/>
                <w:color w:val="404040"/>
                <w:lang w:val="es-ES_tradnl" w:eastAsia="en-US"/>
              </w:rPr>
            </w:pPr>
            <w:r w:rsidRPr="008F5B4B">
              <w:rPr>
                <w:rFonts w:asciiTheme="minorHAnsi" w:hAnsiTheme="minorHAnsi" w:cstheme="minorHAnsi"/>
                <w:b w:val="0"/>
                <w:color w:val="404040"/>
                <w:lang w:val="es-ES_tradnl" w:eastAsia="en-US"/>
              </w:rPr>
              <w:t xml:space="preserve">Licenciatura en Derecho por el Instituto De Estudios Superiores de </w:t>
            </w:r>
            <w:r w:rsidR="00782222" w:rsidRPr="008F5B4B">
              <w:rPr>
                <w:rFonts w:asciiTheme="minorHAnsi" w:hAnsiTheme="minorHAnsi" w:cstheme="minorHAnsi"/>
                <w:b w:val="0"/>
                <w:color w:val="404040"/>
                <w:lang w:val="es-ES_tradnl" w:eastAsia="en-US"/>
              </w:rPr>
              <w:t>Autlán</w:t>
            </w:r>
            <w:r w:rsidRPr="008F5B4B">
              <w:rPr>
                <w:rFonts w:asciiTheme="minorHAnsi" w:hAnsiTheme="minorHAnsi" w:cstheme="minorHAnsi"/>
                <w:b w:val="0"/>
                <w:color w:val="404040"/>
                <w:lang w:val="es-ES_tradnl" w:eastAsia="en-US"/>
              </w:rPr>
              <w:t>.</w:t>
            </w:r>
          </w:p>
        </w:tc>
      </w:tr>
      <w:tr w:rsidR="005850CE" w:rsidRPr="008F5B4B" w:rsidTr="003D6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5850CE" w:rsidRPr="008F5B4B" w:rsidRDefault="00A94E3D" w:rsidP="00A94E3D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color w:val="404040"/>
                <w:lang w:val="es-ES_tradnl" w:eastAsia="en-US"/>
              </w:rPr>
            </w:pPr>
            <w:r w:rsidRPr="008F5B4B">
              <w:rPr>
                <w:rFonts w:asciiTheme="minorHAnsi" w:hAnsiTheme="minorHAnsi" w:cstheme="minorHAnsi"/>
                <w:color w:val="404040"/>
                <w:lang w:val="es-ES_tradnl" w:eastAsia="en-US"/>
              </w:rPr>
              <w:t>Desempeño profesional</w:t>
            </w:r>
          </w:p>
        </w:tc>
      </w:tr>
      <w:tr w:rsidR="005850CE" w:rsidRPr="008F5B4B" w:rsidTr="003D6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782222" w:rsidRPr="00782222" w:rsidRDefault="00782222" w:rsidP="00190E99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</w:pPr>
            <w: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Director del Área de Asistencia Jurídica del Sistema para el Desarrollo Integral de la Familia en el municipio de Manzanillo, Colima. (enero 2020 – fecha actual)</w:t>
            </w:r>
          </w:p>
          <w:p w:rsidR="00782222" w:rsidRPr="00782222" w:rsidRDefault="00782222" w:rsidP="00190E99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</w:pPr>
            <w: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Docente en la Universidad ITECCE Campus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Chavarin</w:t>
            </w:r>
            <w:proofErr w:type="spellEnd"/>
            <w:r w:rsidR="00E93E94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. Materia Civil-Familiar</w:t>
            </w:r>
            <w: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 (enero 2021-agosto 2021)</w:t>
            </w:r>
          </w:p>
          <w:p w:rsidR="00782222" w:rsidRPr="00CB56A9" w:rsidRDefault="00782222" w:rsidP="00190E99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</w:pPr>
            <w: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Docente en la Universidad ITECCE Campus Manzanillo.</w:t>
            </w:r>
            <w:r w:rsidR="00E93E94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 Materia Civil-Familiar</w:t>
            </w:r>
            <w: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 (septiembre 2021- fecha actual)</w:t>
            </w:r>
            <w:bookmarkStart w:id="0" w:name="_GoBack"/>
            <w:bookmarkEnd w:id="0"/>
          </w:p>
          <w:p w:rsidR="00CB56A9" w:rsidRPr="00782222" w:rsidRDefault="00CB56A9" w:rsidP="00190E99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</w:pPr>
            <w: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Capacitador bajo </w:t>
            </w:r>
            <w:r w:rsidRPr="00CB56A9">
              <w:rPr>
                <w:rFonts w:asciiTheme="minorHAnsi" w:hAnsiTheme="minorHAnsi" w:cstheme="minorHAnsi"/>
                <w:b w:val="0"/>
                <w:color w:val="404040" w:themeColor="text1" w:themeTint="BF"/>
              </w:rPr>
              <w:t xml:space="preserve">Estándar de Competencia: </w:t>
            </w:r>
            <w:r w:rsidRPr="00CB56A9">
              <w:rPr>
                <w:rFonts w:asciiTheme="minorHAnsi" w:hAnsiTheme="minorHAnsi" w:cstheme="minorHAnsi"/>
                <w:color w:val="4A442A" w:themeColor="background2" w:themeShade="40"/>
              </w:rPr>
              <w:t>EC0308</w:t>
            </w:r>
            <w:r>
              <w:rPr>
                <w:rFonts w:asciiTheme="minorHAnsi" w:hAnsiTheme="minorHAnsi" w:cstheme="minorHAnsi"/>
                <w:color w:val="4A442A" w:themeColor="background2" w:themeShade="40"/>
              </w:rPr>
              <w:t xml:space="preserve">, </w:t>
            </w:r>
            <w:r w:rsidRPr="00CB56A9">
              <w:rPr>
                <w:rFonts w:asciiTheme="minorHAnsi" w:hAnsiTheme="minorHAnsi" w:cstheme="minorHAnsi"/>
                <w:b w:val="0"/>
                <w:color w:val="4A442A" w:themeColor="background2" w:themeShade="40"/>
              </w:rPr>
              <w:t xml:space="preserve">a </w:t>
            </w:r>
            <w:proofErr w:type="spellStart"/>
            <w:r w:rsidRPr="00CB56A9">
              <w:rPr>
                <w:rFonts w:asciiTheme="minorHAnsi" w:hAnsiTheme="minorHAnsi" w:cstheme="minorHAnsi"/>
                <w:b w:val="0"/>
                <w:color w:val="4A442A" w:themeColor="background2" w:themeShade="40"/>
              </w:rPr>
              <w:t>personas</w:t>
            </w:r>
            <w:proofErr w:type="spellEnd"/>
            <w:r>
              <w:rPr>
                <w:rFonts w:asciiTheme="minorHAnsi" w:hAnsiTheme="minorHAnsi" w:cstheme="minorHAnsi"/>
                <w:b w:val="0"/>
                <w:color w:val="4A442A" w:themeColor="background2" w:themeShade="40"/>
              </w:rPr>
              <w:t xml:space="preserve"> funcionarias publicas adscritas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4A442A" w:themeColor="background2" w:themeShade="40"/>
              </w:rPr>
              <w:t>al</w:t>
            </w:r>
            <w:proofErr w:type="spellEnd"/>
            <w:r>
              <w:rPr>
                <w:rFonts w:asciiTheme="minorHAnsi" w:hAnsiTheme="minorHAnsi" w:cstheme="minorHAnsi"/>
                <w:b w:val="0"/>
                <w:color w:val="4A442A" w:themeColor="background2" w:themeShade="4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4A442A" w:themeColor="background2" w:themeShade="40"/>
              </w:rPr>
              <w:t>gobierno</w:t>
            </w:r>
            <w:proofErr w:type="spellEnd"/>
            <w:r>
              <w:rPr>
                <w:rFonts w:asciiTheme="minorHAnsi" w:hAnsiTheme="minorHAnsi" w:cstheme="minorHAnsi"/>
                <w:b w:val="0"/>
                <w:color w:val="4A442A" w:themeColor="background2" w:themeShade="40"/>
              </w:rPr>
              <w:t xml:space="preserve"> del estado de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4A442A" w:themeColor="background2" w:themeShade="40"/>
              </w:rPr>
              <w:t>Colima</w:t>
            </w:r>
            <w:proofErr w:type="spellEnd"/>
            <w:r>
              <w:rPr>
                <w:rFonts w:asciiTheme="minorHAnsi" w:hAnsiTheme="minorHAnsi" w:cstheme="minorHAnsi"/>
                <w:b w:val="0"/>
                <w:color w:val="4A442A" w:themeColor="background2" w:themeShade="4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4A442A" w:themeColor="background2" w:themeShade="40"/>
              </w:rPr>
              <w:t>Policia</w:t>
            </w:r>
            <w:proofErr w:type="spellEnd"/>
            <w:r>
              <w:rPr>
                <w:rFonts w:asciiTheme="minorHAnsi" w:hAnsiTheme="minorHAnsi" w:cstheme="minorHAnsi"/>
                <w:b w:val="0"/>
                <w:color w:val="4A442A" w:themeColor="background2" w:themeShade="40"/>
              </w:rPr>
              <w:t xml:space="preserve"> Estatal-Ministerios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4A442A" w:themeColor="background2" w:themeShade="40"/>
              </w:rPr>
              <w:t>Publicos-Policias</w:t>
            </w:r>
            <w:proofErr w:type="spellEnd"/>
            <w:r>
              <w:rPr>
                <w:rFonts w:asciiTheme="minorHAnsi" w:hAnsiTheme="minorHAnsi" w:cstheme="minorHAnsi"/>
                <w:b w:val="0"/>
                <w:color w:val="4A442A" w:themeColor="background2" w:themeShade="4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4A442A" w:themeColor="background2" w:themeShade="40"/>
              </w:rPr>
              <w:t>Municipales</w:t>
            </w:r>
            <w:proofErr w:type="spellEnd"/>
            <w:r>
              <w:rPr>
                <w:rFonts w:asciiTheme="minorHAnsi" w:hAnsiTheme="minorHAnsi" w:cstheme="minorHAnsi"/>
                <w:b w:val="0"/>
                <w:color w:val="4A442A" w:themeColor="background2" w:themeShade="40"/>
              </w:rPr>
              <w:t xml:space="preserve"> entre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4A442A" w:themeColor="background2" w:themeShade="40"/>
              </w:rPr>
              <w:t>otras</w:t>
            </w:r>
            <w:proofErr w:type="spellEnd"/>
            <w:r>
              <w:rPr>
                <w:rFonts w:asciiTheme="minorHAnsi" w:hAnsiTheme="minorHAnsi" w:cstheme="minorHAnsi"/>
                <w:b w:val="0"/>
                <w:color w:val="4A442A" w:themeColor="background2" w:themeShade="40"/>
              </w:rPr>
              <w:t>) (2018-2019)</w:t>
            </w:r>
          </w:p>
          <w:p w:rsidR="00190E99" w:rsidRPr="008F5B4B" w:rsidRDefault="00190E99" w:rsidP="00190E99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</w:pP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Coordinador de la Unidad de Protección y Atención a Víctimas de Violencia de Genero de Zona Costera </w:t>
            </w:r>
            <w:r w:rsid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adscrito al</w:t>
            </w: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 Instituto Colimense de las Mujeres (</w:t>
            </w:r>
            <w:r w:rsidR="008F5B4B"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octubre</w:t>
            </w:r>
            <w:r w:rsid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 2017</w:t>
            </w: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 – </w:t>
            </w:r>
            <w:r w:rsidR="008F5B4B"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diciembre</w:t>
            </w: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 </w:t>
            </w:r>
            <w:r w:rsid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2019</w:t>
            </w: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).</w:t>
            </w:r>
          </w:p>
          <w:p w:rsidR="00190E99" w:rsidRPr="008F5B4B" w:rsidRDefault="00190E99" w:rsidP="00190E99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</w:pP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Coordinador de Gestión Social del Centro de Atención Externa de Manzanillo, Colima. </w:t>
            </w:r>
            <w:r w:rsid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Adscrito al</w:t>
            </w: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 Instituto Colimense de las Mujeres</w:t>
            </w:r>
            <w:r w:rsid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.</w:t>
            </w: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 (Marzo – </w:t>
            </w:r>
            <w:r w:rsidR="008F5B4B"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septiembre</w:t>
            </w: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 2017). </w:t>
            </w:r>
          </w:p>
          <w:p w:rsidR="005850CE" w:rsidRPr="008F5B4B" w:rsidRDefault="00190E99" w:rsidP="00190E99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hAnsiTheme="minorHAnsi" w:cstheme="minorHAnsi"/>
                <w:b w:val="0"/>
                <w:color w:val="404040"/>
                <w:lang w:val="es-ES_tradnl" w:eastAsia="en-US"/>
              </w:rPr>
            </w:pP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Abogado de Gestión Social en el Centro de Atención Externa de Manzanillo, Colima. (</w:t>
            </w:r>
            <w:r w:rsid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a</w:t>
            </w: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gosto 2012 – </w:t>
            </w:r>
            <w:r w:rsid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d</w:t>
            </w: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iciembre 2016). </w:t>
            </w:r>
          </w:p>
        </w:tc>
      </w:tr>
      <w:tr w:rsidR="005850CE" w:rsidRPr="008F5B4B" w:rsidTr="003D6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5850CE" w:rsidRPr="008F5B4B" w:rsidRDefault="00EA756B" w:rsidP="00EA756B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color w:val="404040"/>
                <w:lang w:val="es-ES_tradnl" w:eastAsia="en-US"/>
              </w:rPr>
            </w:pPr>
            <w:r w:rsidRPr="008F5B4B">
              <w:rPr>
                <w:rFonts w:asciiTheme="minorHAnsi" w:hAnsiTheme="minorHAnsi" w:cstheme="minorHAnsi"/>
                <w:color w:val="404040"/>
                <w:lang w:val="es-ES_tradnl" w:eastAsia="en-US"/>
              </w:rPr>
              <w:t>Profesionalización</w:t>
            </w:r>
          </w:p>
        </w:tc>
      </w:tr>
      <w:tr w:rsidR="005850CE" w:rsidRPr="008F5B4B" w:rsidTr="003D6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ED4AD1" w:rsidRPr="00ED4AD1" w:rsidRDefault="00ED4AD1" w:rsidP="00DE3BC9">
            <w:pPr>
              <w:widowControl/>
              <w:numPr>
                <w:ilvl w:val="0"/>
                <w:numId w:val="5"/>
              </w:numPr>
              <w:tabs>
                <w:tab w:val="left" w:pos="2338"/>
              </w:tabs>
              <w:autoSpaceDE/>
              <w:autoSpaceDN/>
              <w:jc w:val="both"/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</w:pPr>
            <w: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2022 </w:t>
            </w:r>
            <w:proofErr w:type="gramStart"/>
            <w: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Curso</w:t>
            </w:r>
            <w:proofErr w:type="gramEnd"/>
            <w: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 sobre “Lenguaje Inclusivo en la Administración Pública” impartido por Acción Afirmativa A. C. (4 horas)</w:t>
            </w:r>
          </w:p>
          <w:p w:rsidR="00ED4AD1" w:rsidRPr="00ED4AD1" w:rsidRDefault="00ED4AD1" w:rsidP="00DE3BC9">
            <w:pPr>
              <w:widowControl/>
              <w:numPr>
                <w:ilvl w:val="0"/>
                <w:numId w:val="5"/>
              </w:numPr>
              <w:tabs>
                <w:tab w:val="left" w:pos="2338"/>
              </w:tabs>
              <w:autoSpaceDE/>
              <w:autoSpaceDN/>
              <w:jc w:val="both"/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</w:pPr>
            <w: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lastRenderedPageBreak/>
              <w:t xml:space="preserve">2022 </w:t>
            </w:r>
            <w:proofErr w:type="gramStart"/>
            <w: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Conversatorio</w:t>
            </w:r>
            <w:proofErr w:type="gramEnd"/>
            <w: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 “Transformando masculinidades para erradicar la violencia contra las mujeres”, impartido Secretaria de Bienestar. (02 horas)</w:t>
            </w:r>
          </w:p>
          <w:p w:rsidR="00ED4AD1" w:rsidRPr="00ED4AD1" w:rsidRDefault="00ED4AD1" w:rsidP="00DE3BC9">
            <w:pPr>
              <w:widowControl/>
              <w:numPr>
                <w:ilvl w:val="0"/>
                <w:numId w:val="5"/>
              </w:numPr>
              <w:tabs>
                <w:tab w:val="left" w:pos="2338"/>
              </w:tabs>
              <w:autoSpaceDE/>
              <w:autoSpaceDN/>
              <w:jc w:val="both"/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</w:pPr>
            <w: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2021 </w:t>
            </w:r>
            <w:proofErr w:type="gramStart"/>
            <w: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Participante</w:t>
            </w:r>
            <w:proofErr w:type="gramEnd"/>
            <w: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 en curso “Comunicándome en Señas Nivel Básico” impartido por la Dirección General del Sistema Municipal de Justicia Cívica de Manzanillo, Colima. (60 horas)</w:t>
            </w:r>
          </w:p>
          <w:p w:rsidR="00ED4AD1" w:rsidRPr="00ED4AD1" w:rsidRDefault="00ED4AD1" w:rsidP="00DE3BC9">
            <w:pPr>
              <w:widowControl/>
              <w:numPr>
                <w:ilvl w:val="0"/>
                <w:numId w:val="5"/>
              </w:numPr>
              <w:tabs>
                <w:tab w:val="left" w:pos="2338"/>
              </w:tabs>
              <w:autoSpaceDE/>
              <w:autoSpaceDN/>
              <w:jc w:val="both"/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</w:pPr>
            <w: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2020 </w:t>
            </w:r>
            <w:proofErr w:type="gramStart"/>
            <w: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Curso</w:t>
            </w:r>
            <w:proofErr w:type="gramEnd"/>
            <w: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 sobre “Masculinidades Alternativas” Impartido por la Secretaria del Bienestar. (20 horas)</w:t>
            </w:r>
          </w:p>
          <w:p w:rsidR="00782222" w:rsidRPr="00ED4AD1" w:rsidRDefault="00782222" w:rsidP="00DE3BC9">
            <w:pPr>
              <w:widowControl/>
              <w:numPr>
                <w:ilvl w:val="0"/>
                <w:numId w:val="5"/>
              </w:numPr>
              <w:tabs>
                <w:tab w:val="left" w:pos="2338"/>
              </w:tabs>
              <w:autoSpaceDE/>
              <w:autoSpaceDN/>
              <w:jc w:val="both"/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</w:pPr>
            <w: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2018 </w:t>
            </w:r>
            <w:proofErr w:type="gramStart"/>
            <w: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Participante</w:t>
            </w:r>
            <w:proofErr w:type="gramEnd"/>
            <w: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 en curso “Las medidas para la igualdad en el marco de la Ley Federal para prevenir y Eliminar</w:t>
            </w:r>
            <w:r w:rsidR="00ED4AD1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 la Discriminación, impartido por CONAPRED. (10 horas)</w:t>
            </w:r>
          </w:p>
          <w:p w:rsidR="00ED4AD1" w:rsidRPr="00782222" w:rsidRDefault="00ED4AD1" w:rsidP="00DE3BC9">
            <w:pPr>
              <w:widowControl/>
              <w:numPr>
                <w:ilvl w:val="0"/>
                <w:numId w:val="5"/>
              </w:numPr>
              <w:tabs>
                <w:tab w:val="left" w:pos="2338"/>
              </w:tabs>
              <w:autoSpaceDE/>
              <w:autoSpaceDN/>
              <w:jc w:val="both"/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</w:pPr>
            <w: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2018 </w:t>
            </w:r>
            <w:proofErr w:type="gramStart"/>
            <w: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Participante</w:t>
            </w:r>
            <w:proofErr w:type="gramEnd"/>
            <w: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 en curso “Claves para la atención pública sin discriminación”, impartido por CONAPRED. (10 horas)</w:t>
            </w:r>
          </w:p>
          <w:p w:rsidR="00DE3BC9" w:rsidRPr="008F5B4B" w:rsidRDefault="00DE3BC9" w:rsidP="00DE3BC9">
            <w:pPr>
              <w:widowControl/>
              <w:numPr>
                <w:ilvl w:val="0"/>
                <w:numId w:val="5"/>
              </w:numPr>
              <w:tabs>
                <w:tab w:val="left" w:pos="2338"/>
              </w:tabs>
              <w:autoSpaceDE/>
              <w:autoSpaceDN/>
              <w:jc w:val="both"/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</w:pP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2018 </w:t>
            </w:r>
            <w:proofErr w:type="gramStart"/>
            <w:r w:rsidRPr="00782222">
              <w:rPr>
                <w:rFonts w:asciiTheme="minorHAnsi" w:hAnsiTheme="minorHAnsi" w:cstheme="minorHAnsi"/>
                <w:b w:val="0"/>
                <w:color w:val="404040"/>
                <w:u w:val="single"/>
                <w:lang w:val="es-MX" w:eastAsia="en-US"/>
              </w:rPr>
              <w:t>Facilitador</w:t>
            </w:r>
            <w:proofErr w:type="gramEnd"/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 en; en curso modalidad en línea por la plataforma PROGENERO.ORG, en el diplomado denominado “derechos humanos de las mujeres” (50 horas).</w:t>
            </w:r>
          </w:p>
          <w:p w:rsidR="00DE3BC9" w:rsidRPr="008F5B4B" w:rsidRDefault="00DE3BC9" w:rsidP="00DE3BC9">
            <w:pPr>
              <w:widowControl/>
              <w:numPr>
                <w:ilvl w:val="0"/>
                <w:numId w:val="5"/>
              </w:numPr>
              <w:tabs>
                <w:tab w:val="left" w:pos="2338"/>
              </w:tabs>
              <w:autoSpaceDE/>
              <w:autoSpaceDN/>
              <w:jc w:val="both"/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</w:pP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2018</w:t>
            </w:r>
            <w:r w:rsid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 </w:t>
            </w:r>
            <w:proofErr w:type="gramStart"/>
            <w:r w:rsidRPr="00782222">
              <w:rPr>
                <w:rFonts w:asciiTheme="minorHAnsi" w:hAnsiTheme="minorHAnsi" w:cstheme="minorHAnsi"/>
                <w:b w:val="0"/>
                <w:color w:val="404040"/>
                <w:u w:val="single"/>
                <w:lang w:val="es-MX" w:eastAsia="en-US"/>
              </w:rPr>
              <w:t>Facilitador</w:t>
            </w:r>
            <w:proofErr w:type="gramEnd"/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 en; curso presencial "derechos humanos de las mujeres" en casa para el empoderamiento de las mujeres </w:t>
            </w:r>
            <w:r w:rsid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adscrito al</w:t>
            </w: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 instituto colimense de las mujeres (a profesionistas de nuevo ingreso 4 horas).</w:t>
            </w:r>
          </w:p>
          <w:p w:rsidR="00DE3BC9" w:rsidRPr="008F5B4B" w:rsidRDefault="00DE3BC9" w:rsidP="00DE3BC9">
            <w:pPr>
              <w:widowControl/>
              <w:numPr>
                <w:ilvl w:val="0"/>
                <w:numId w:val="5"/>
              </w:numPr>
              <w:tabs>
                <w:tab w:val="left" w:pos="2338"/>
              </w:tabs>
              <w:autoSpaceDE/>
              <w:autoSpaceDN/>
              <w:jc w:val="both"/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</w:pP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2018 </w:t>
            </w:r>
            <w:proofErr w:type="gramStart"/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Curso</w:t>
            </w:r>
            <w:proofErr w:type="gramEnd"/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 en línea</w:t>
            </w:r>
            <w:r w:rsidR="00782222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 como participante</w:t>
            </w: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 "PARTICIPACIÓN POLÍTICA DE LAS MUJERES" impartido por plataforma pro genero del instituto colimense de las mujeres. (50 horas)</w:t>
            </w:r>
          </w:p>
          <w:p w:rsidR="00DE3BC9" w:rsidRPr="008F5B4B" w:rsidRDefault="00DE3BC9" w:rsidP="00DE3BC9">
            <w:pPr>
              <w:widowControl/>
              <w:numPr>
                <w:ilvl w:val="0"/>
                <w:numId w:val="5"/>
              </w:numPr>
              <w:tabs>
                <w:tab w:val="left" w:pos="2338"/>
              </w:tabs>
              <w:autoSpaceDE/>
              <w:autoSpaceDN/>
              <w:jc w:val="both"/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</w:pP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2018 Taller presencial sobre “VALORACIÓN DE RIESGO DE BENEFICIARIAS”, impartido por personal del instituto colimense de las mujeres en la ciudad de Colima, Col., (4 horas)</w:t>
            </w:r>
          </w:p>
          <w:p w:rsidR="0070328A" w:rsidRPr="008F5B4B" w:rsidRDefault="0070328A" w:rsidP="0070328A">
            <w:pPr>
              <w:widowControl/>
              <w:numPr>
                <w:ilvl w:val="0"/>
                <w:numId w:val="5"/>
              </w:numPr>
              <w:tabs>
                <w:tab w:val="left" w:pos="2338"/>
              </w:tabs>
              <w:autoSpaceDE/>
              <w:autoSpaceDN/>
              <w:jc w:val="both"/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</w:pP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2017 Curso de Alineación para la Certificación del Estándar de Competencia 539 (“TALLER DE ATENCION INTEGRAL PARA EL ACOMPAÑAMIENTO JURIDICO Y PSICOLOGICO A MUJERES QUE VIVEN VIOLENCIA ATENDIDAS POR EL PAIMEF EN LOS SERVICIOS QUE BRINDAN IMEF (LAS INSTANCIAS DE LAS MUJERES EN LAS ENTIDADES FEDERATIVAS)”. Duración (27 Horas).</w:t>
            </w:r>
          </w:p>
          <w:p w:rsidR="0070328A" w:rsidRPr="008F5B4B" w:rsidRDefault="0070328A" w:rsidP="0070328A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</w:pP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2017 Curso de alineación para la Certificación del Estándar de Competencia 048. Diplomado en Atención a Víctimas de Violencia de Género. Duración  (40 Horas).</w:t>
            </w:r>
          </w:p>
          <w:p w:rsidR="0070328A" w:rsidRPr="008F5B4B" w:rsidRDefault="0070328A" w:rsidP="0070328A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</w:pP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2017 Proyecto para la Certificación del Estándar de Competencia 048. Duración (6 horas).</w:t>
            </w:r>
          </w:p>
          <w:p w:rsidR="0070328A" w:rsidRPr="008F5B4B" w:rsidRDefault="0070328A" w:rsidP="0070328A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</w:pP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2017 </w:t>
            </w:r>
            <w:proofErr w:type="gramStart"/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Seminario</w:t>
            </w:r>
            <w:proofErr w:type="gramEnd"/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 de </w:t>
            </w:r>
            <w:r w:rsidRPr="00782222">
              <w:rPr>
                <w:rFonts w:asciiTheme="minorHAnsi" w:hAnsiTheme="minorHAnsi" w:cstheme="minorHAnsi"/>
                <w:b w:val="0"/>
                <w:color w:val="404040"/>
                <w:u w:val="single"/>
                <w:lang w:val="es-MX" w:eastAsia="en-US"/>
              </w:rPr>
              <w:t>Estudios de Genero</w:t>
            </w:r>
            <w:r w:rsidR="00782222">
              <w:rPr>
                <w:rFonts w:asciiTheme="minorHAnsi" w:hAnsiTheme="minorHAnsi" w:cstheme="minorHAnsi"/>
                <w:b w:val="0"/>
                <w:color w:val="404040"/>
                <w:u w:val="single"/>
                <w:lang w:val="es-MX" w:eastAsia="en-US"/>
              </w:rPr>
              <w:t xml:space="preserve"> </w:t>
            </w:r>
            <w:r w:rsidR="00782222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Por la Universidad de Colima,</w:t>
            </w: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 xml:space="preserve"> con una Duración de 50 Horas.</w:t>
            </w:r>
          </w:p>
          <w:p w:rsidR="0070328A" w:rsidRPr="008F5B4B" w:rsidRDefault="0070328A" w:rsidP="0070328A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</w:pP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2016 “Taller para la implementación de Protocolo de Órdenes de Protección del estado” (20 horas).</w:t>
            </w:r>
          </w:p>
          <w:p w:rsidR="0070328A" w:rsidRPr="008F5B4B" w:rsidRDefault="0070328A" w:rsidP="0070328A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</w:pP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2016 “Conferencia: Primeros Auxilios Psicológicos a Mujeres en Situación de Violencia con Perspectiva de Género” (4 horas)</w:t>
            </w:r>
          </w:p>
          <w:p w:rsidR="0070328A" w:rsidRPr="008F5B4B" w:rsidRDefault="0070328A" w:rsidP="0070328A">
            <w:pPr>
              <w:widowControl/>
              <w:numPr>
                <w:ilvl w:val="0"/>
                <w:numId w:val="5"/>
              </w:numPr>
              <w:tabs>
                <w:tab w:val="left" w:pos="2338"/>
              </w:tabs>
              <w:autoSpaceDE/>
              <w:autoSpaceDN/>
              <w:jc w:val="both"/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</w:pP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2016 “Taller Para la Implementación del Modelo Único de Atención Integral para las Mujeres Víctimas de Violencia” (20 horas)</w:t>
            </w:r>
          </w:p>
          <w:p w:rsidR="0070328A" w:rsidRPr="008F5B4B" w:rsidRDefault="0070328A" w:rsidP="0070328A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</w:pP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2016 “Taller sobre Derechos Humanos con Perspectiva de Género” (16 horas)</w:t>
            </w:r>
          </w:p>
          <w:p w:rsidR="0070328A" w:rsidRPr="008F5B4B" w:rsidRDefault="0070328A" w:rsidP="0070328A">
            <w:pPr>
              <w:widowControl/>
              <w:numPr>
                <w:ilvl w:val="0"/>
                <w:numId w:val="5"/>
              </w:numPr>
              <w:tabs>
                <w:tab w:val="left" w:pos="2338"/>
              </w:tabs>
              <w:autoSpaceDE/>
              <w:autoSpaceDN/>
              <w:jc w:val="both"/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</w:pP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2016. “Gestión Integral del Riesgo Con perspectiva de Género” a través del sistema remoto de SEDESOL. (8 horas)</w:t>
            </w:r>
          </w:p>
          <w:p w:rsidR="0070328A" w:rsidRPr="008F5B4B" w:rsidRDefault="0070328A" w:rsidP="0070328A">
            <w:pPr>
              <w:widowControl/>
              <w:numPr>
                <w:ilvl w:val="0"/>
                <w:numId w:val="5"/>
              </w:numPr>
              <w:tabs>
                <w:tab w:val="left" w:pos="2338"/>
              </w:tabs>
              <w:autoSpaceDE/>
              <w:autoSpaceDN/>
              <w:jc w:val="both"/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</w:pP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2015. “Seminario de Planeación Estratégica y Administración de Proyectos con Perspectiva de Género” Octubre-Diciembre (30 Horas)</w:t>
            </w:r>
          </w:p>
          <w:p w:rsidR="0070328A" w:rsidRPr="008F5B4B" w:rsidRDefault="0070328A" w:rsidP="0070328A">
            <w:pPr>
              <w:widowControl/>
              <w:numPr>
                <w:ilvl w:val="0"/>
                <w:numId w:val="5"/>
              </w:numPr>
              <w:tabs>
                <w:tab w:val="left" w:pos="2338"/>
              </w:tabs>
              <w:autoSpaceDE/>
              <w:autoSpaceDN/>
              <w:jc w:val="both"/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</w:pP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2015 “Curso-Taller Derechos Humanos con Perspectiva de Género” por parte del especialista Dr. Ricardo Ruiz Carbonell. (16 Horas)</w:t>
            </w:r>
          </w:p>
          <w:p w:rsidR="0070328A" w:rsidRPr="008F5B4B" w:rsidRDefault="0070328A" w:rsidP="0070328A">
            <w:pPr>
              <w:widowControl/>
              <w:numPr>
                <w:ilvl w:val="0"/>
                <w:numId w:val="5"/>
              </w:numPr>
              <w:tabs>
                <w:tab w:val="left" w:pos="2338"/>
              </w:tabs>
              <w:autoSpaceDE/>
              <w:autoSpaceDN/>
              <w:jc w:val="both"/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</w:pPr>
            <w:r w:rsidRPr="008F5B4B"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  <w:t>2012 “Sensibilización en Perspectiva de Género”. Sistema de Profesionalización de los Servidores Públicos de Gobierno del Estado de Colima. (8 horas)</w:t>
            </w:r>
          </w:p>
          <w:p w:rsidR="0093410A" w:rsidRPr="008F5B4B" w:rsidRDefault="0093410A" w:rsidP="0093410A">
            <w:pPr>
              <w:widowControl/>
              <w:tabs>
                <w:tab w:val="left" w:pos="2338"/>
              </w:tabs>
              <w:autoSpaceDE/>
              <w:autoSpaceDN/>
              <w:jc w:val="both"/>
              <w:rPr>
                <w:rFonts w:asciiTheme="minorHAnsi" w:hAnsiTheme="minorHAnsi" w:cstheme="minorHAnsi"/>
                <w:b w:val="0"/>
                <w:color w:val="404040"/>
                <w:lang w:val="es-MX" w:eastAsia="en-US"/>
              </w:rPr>
            </w:pPr>
          </w:p>
        </w:tc>
      </w:tr>
    </w:tbl>
    <w:p w:rsidR="005F2CE1" w:rsidRPr="008F5B4B" w:rsidRDefault="005F2CE1" w:rsidP="00CF5C87">
      <w:pPr>
        <w:pStyle w:val="Ttulo1"/>
        <w:tabs>
          <w:tab w:val="left" w:pos="900"/>
        </w:tabs>
        <w:ind w:left="0"/>
        <w:jc w:val="center"/>
        <w:rPr>
          <w:rFonts w:asciiTheme="minorHAnsi" w:hAnsiTheme="minorHAnsi" w:cstheme="minorHAnsi"/>
          <w:i w:val="0"/>
          <w:color w:val="0D0D0D" w:themeColor="text1" w:themeTint="F2"/>
          <w:sz w:val="22"/>
          <w:lang w:val="es-MX"/>
        </w:rPr>
      </w:pPr>
    </w:p>
    <w:p w:rsidR="005F2CE1" w:rsidRPr="008F5B4B" w:rsidRDefault="005F2CE1" w:rsidP="00CF5C87">
      <w:pPr>
        <w:pStyle w:val="Ttulo1"/>
        <w:tabs>
          <w:tab w:val="left" w:pos="900"/>
        </w:tabs>
        <w:ind w:left="0"/>
        <w:jc w:val="center"/>
        <w:rPr>
          <w:rFonts w:asciiTheme="minorHAnsi" w:hAnsiTheme="minorHAnsi" w:cstheme="minorHAnsi"/>
          <w:i w:val="0"/>
          <w:color w:val="0D0D0D" w:themeColor="text1" w:themeTint="F2"/>
          <w:sz w:val="22"/>
          <w:lang w:val="es-MX"/>
        </w:rPr>
      </w:pPr>
      <w:r w:rsidRPr="008F5B4B">
        <w:rPr>
          <w:rFonts w:asciiTheme="minorHAnsi" w:hAnsiTheme="minorHAnsi" w:cstheme="minorHAnsi"/>
          <w:i w:val="0"/>
          <w:color w:val="0D0D0D" w:themeColor="text1" w:themeTint="F2"/>
          <w:sz w:val="22"/>
          <w:lang w:val="es-MX"/>
        </w:rPr>
        <w:lastRenderedPageBreak/>
        <w:t>___________________________</w:t>
      </w:r>
    </w:p>
    <w:p w:rsidR="0093410A" w:rsidRPr="008F5B4B" w:rsidRDefault="00590559" w:rsidP="00CF5C87">
      <w:pPr>
        <w:pStyle w:val="Ttulo1"/>
        <w:tabs>
          <w:tab w:val="left" w:pos="900"/>
        </w:tabs>
        <w:ind w:left="0"/>
        <w:jc w:val="center"/>
        <w:rPr>
          <w:rFonts w:asciiTheme="minorHAnsi" w:hAnsiTheme="minorHAnsi" w:cstheme="minorHAnsi"/>
          <w:i w:val="0"/>
          <w:color w:val="0D0D0D" w:themeColor="text1" w:themeTint="F2"/>
          <w:sz w:val="22"/>
          <w:lang w:val="es-MX"/>
        </w:rPr>
      </w:pPr>
      <w:r>
        <w:rPr>
          <w:rFonts w:asciiTheme="minorHAnsi" w:hAnsiTheme="minorHAnsi" w:cstheme="minorHAnsi"/>
          <w:i w:val="0"/>
          <w:color w:val="0D0D0D" w:themeColor="text1" w:themeTint="F2"/>
          <w:sz w:val="22"/>
          <w:lang w:val="es-MX"/>
        </w:rPr>
        <w:t xml:space="preserve">Lic. Juan Braulio </w:t>
      </w:r>
      <w:proofErr w:type="spellStart"/>
      <w:r>
        <w:rPr>
          <w:rFonts w:asciiTheme="minorHAnsi" w:hAnsiTheme="minorHAnsi" w:cstheme="minorHAnsi"/>
          <w:i w:val="0"/>
          <w:color w:val="0D0D0D" w:themeColor="text1" w:themeTint="F2"/>
          <w:sz w:val="22"/>
          <w:lang w:val="es-MX"/>
        </w:rPr>
        <w:t>Hernandez</w:t>
      </w:r>
      <w:proofErr w:type="spellEnd"/>
      <w:r>
        <w:rPr>
          <w:rFonts w:asciiTheme="minorHAnsi" w:hAnsiTheme="minorHAnsi" w:cstheme="minorHAnsi"/>
          <w:i w:val="0"/>
          <w:color w:val="0D0D0D" w:themeColor="text1" w:themeTint="F2"/>
          <w:sz w:val="22"/>
          <w:lang w:val="es-MX"/>
        </w:rPr>
        <w:t xml:space="preserve"> </w:t>
      </w:r>
      <w:proofErr w:type="spellStart"/>
      <w:r>
        <w:rPr>
          <w:rFonts w:asciiTheme="minorHAnsi" w:hAnsiTheme="minorHAnsi" w:cstheme="minorHAnsi"/>
          <w:i w:val="0"/>
          <w:color w:val="0D0D0D" w:themeColor="text1" w:themeTint="F2"/>
          <w:sz w:val="22"/>
          <w:lang w:val="es-MX"/>
        </w:rPr>
        <w:t>Zuñiga</w:t>
      </w:r>
      <w:proofErr w:type="spellEnd"/>
    </w:p>
    <w:sectPr w:rsidR="0093410A" w:rsidRPr="008F5B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8A6" w:rsidRDefault="009A28A6" w:rsidP="00CF5C87">
      <w:r>
        <w:separator/>
      </w:r>
    </w:p>
  </w:endnote>
  <w:endnote w:type="continuationSeparator" w:id="0">
    <w:p w:rsidR="009A28A6" w:rsidRDefault="009A28A6" w:rsidP="00CF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8A6" w:rsidRDefault="009A28A6" w:rsidP="00CF5C87">
      <w:r>
        <w:separator/>
      </w:r>
    </w:p>
  </w:footnote>
  <w:footnote w:type="continuationSeparator" w:id="0">
    <w:p w:rsidR="009A28A6" w:rsidRDefault="009A28A6" w:rsidP="00CF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E4EA6"/>
    <w:multiLevelType w:val="hybridMultilevel"/>
    <w:tmpl w:val="FF4E1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614C"/>
    <w:multiLevelType w:val="hybridMultilevel"/>
    <w:tmpl w:val="114E2918"/>
    <w:lvl w:ilvl="0" w:tplc="7F08DA00">
      <w:start w:val="2"/>
      <w:numFmt w:val="decimal"/>
      <w:lvlText w:val="%1."/>
      <w:lvlJc w:val="left"/>
      <w:pPr>
        <w:ind w:left="900" w:hanging="279"/>
        <w:jc w:val="left"/>
      </w:pPr>
      <w:rPr>
        <w:rFonts w:ascii="Calibri" w:eastAsia="Calibri" w:hAnsi="Calibri" w:cs="Calibri" w:hint="default"/>
        <w:b/>
        <w:bCs/>
        <w:i/>
        <w:color w:val="5A9BD5"/>
        <w:spacing w:val="-1"/>
        <w:w w:val="100"/>
        <w:sz w:val="28"/>
        <w:szCs w:val="28"/>
        <w:lang w:val="gl" w:eastAsia="gl" w:bidi="gl"/>
      </w:rPr>
    </w:lvl>
    <w:lvl w:ilvl="1" w:tplc="C2107DB2">
      <w:numFmt w:val="bullet"/>
      <w:lvlText w:val=""/>
      <w:lvlJc w:val="left"/>
      <w:pPr>
        <w:ind w:left="1341" w:hanging="360"/>
      </w:pPr>
      <w:rPr>
        <w:rFonts w:ascii="Wingdings" w:eastAsia="Wingdings" w:hAnsi="Wingdings" w:cs="Wingdings" w:hint="default"/>
        <w:w w:val="100"/>
        <w:sz w:val="22"/>
        <w:szCs w:val="22"/>
        <w:lang w:val="gl" w:eastAsia="gl" w:bidi="gl"/>
      </w:rPr>
    </w:lvl>
    <w:lvl w:ilvl="2" w:tplc="9410A23E">
      <w:numFmt w:val="bullet"/>
      <w:lvlText w:val=""/>
      <w:lvlJc w:val="left"/>
      <w:pPr>
        <w:ind w:left="2061" w:hanging="360"/>
      </w:pPr>
      <w:rPr>
        <w:rFonts w:ascii="Wingdings" w:eastAsia="Wingdings" w:hAnsi="Wingdings" w:cs="Wingdings" w:hint="default"/>
        <w:w w:val="100"/>
        <w:sz w:val="22"/>
        <w:szCs w:val="22"/>
        <w:lang w:val="gl" w:eastAsia="gl" w:bidi="gl"/>
      </w:rPr>
    </w:lvl>
    <w:lvl w:ilvl="3" w:tplc="C4E05D16">
      <w:numFmt w:val="bullet"/>
      <w:lvlText w:val="•"/>
      <w:lvlJc w:val="left"/>
      <w:pPr>
        <w:ind w:left="3062" w:hanging="360"/>
      </w:pPr>
      <w:rPr>
        <w:rFonts w:hint="default"/>
        <w:lang w:val="gl" w:eastAsia="gl" w:bidi="gl"/>
      </w:rPr>
    </w:lvl>
    <w:lvl w:ilvl="4" w:tplc="AB6CECB0">
      <w:numFmt w:val="bullet"/>
      <w:lvlText w:val="•"/>
      <w:lvlJc w:val="left"/>
      <w:pPr>
        <w:ind w:left="4065" w:hanging="360"/>
      </w:pPr>
      <w:rPr>
        <w:rFonts w:hint="default"/>
        <w:lang w:val="gl" w:eastAsia="gl" w:bidi="gl"/>
      </w:rPr>
    </w:lvl>
    <w:lvl w:ilvl="5" w:tplc="E15897A6">
      <w:numFmt w:val="bullet"/>
      <w:lvlText w:val="•"/>
      <w:lvlJc w:val="left"/>
      <w:pPr>
        <w:ind w:left="5067" w:hanging="360"/>
      </w:pPr>
      <w:rPr>
        <w:rFonts w:hint="default"/>
        <w:lang w:val="gl" w:eastAsia="gl" w:bidi="gl"/>
      </w:rPr>
    </w:lvl>
    <w:lvl w:ilvl="6" w:tplc="390020D6">
      <w:numFmt w:val="bullet"/>
      <w:lvlText w:val="•"/>
      <w:lvlJc w:val="left"/>
      <w:pPr>
        <w:ind w:left="6070" w:hanging="360"/>
      </w:pPr>
      <w:rPr>
        <w:rFonts w:hint="default"/>
        <w:lang w:val="gl" w:eastAsia="gl" w:bidi="gl"/>
      </w:rPr>
    </w:lvl>
    <w:lvl w:ilvl="7" w:tplc="2B9441A4">
      <w:numFmt w:val="bullet"/>
      <w:lvlText w:val="•"/>
      <w:lvlJc w:val="left"/>
      <w:pPr>
        <w:ind w:left="7072" w:hanging="360"/>
      </w:pPr>
      <w:rPr>
        <w:rFonts w:hint="default"/>
        <w:lang w:val="gl" w:eastAsia="gl" w:bidi="gl"/>
      </w:rPr>
    </w:lvl>
    <w:lvl w:ilvl="8" w:tplc="B8DC6734">
      <w:numFmt w:val="bullet"/>
      <w:lvlText w:val="•"/>
      <w:lvlJc w:val="left"/>
      <w:pPr>
        <w:ind w:left="8075" w:hanging="360"/>
      </w:pPr>
      <w:rPr>
        <w:rFonts w:hint="default"/>
        <w:lang w:val="gl" w:eastAsia="gl" w:bidi="gl"/>
      </w:rPr>
    </w:lvl>
  </w:abstractNum>
  <w:abstractNum w:abstractNumId="2" w15:restartNumberingAfterBreak="0">
    <w:nsid w:val="3BDA66EE"/>
    <w:multiLevelType w:val="hybridMultilevel"/>
    <w:tmpl w:val="F7843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8422E"/>
    <w:multiLevelType w:val="hybridMultilevel"/>
    <w:tmpl w:val="2E827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E7B85"/>
    <w:multiLevelType w:val="hybridMultilevel"/>
    <w:tmpl w:val="C1EE7D6E"/>
    <w:lvl w:ilvl="0" w:tplc="6EE24C52">
      <w:start w:val="1"/>
      <w:numFmt w:val="decimal"/>
      <w:lvlText w:val="%1."/>
      <w:lvlJc w:val="left"/>
      <w:pPr>
        <w:ind w:left="1689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gl" w:eastAsia="gl" w:bidi="gl"/>
      </w:rPr>
    </w:lvl>
    <w:lvl w:ilvl="1" w:tplc="6C30ED0A">
      <w:numFmt w:val="bullet"/>
      <w:lvlText w:val="•"/>
      <w:lvlJc w:val="left"/>
      <w:pPr>
        <w:ind w:left="2520" w:hanging="360"/>
      </w:pPr>
      <w:rPr>
        <w:rFonts w:hint="default"/>
        <w:lang w:val="gl" w:eastAsia="gl" w:bidi="gl"/>
      </w:rPr>
    </w:lvl>
    <w:lvl w:ilvl="2" w:tplc="1FA2F034">
      <w:numFmt w:val="bullet"/>
      <w:lvlText w:val="•"/>
      <w:lvlJc w:val="left"/>
      <w:pPr>
        <w:ind w:left="3360" w:hanging="360"/>
      </w:pPr>
      <w:rPr>
        <w:rFonts w:hint="default"/>
        <w:lang w:val="gl" w:eastAsia="gl" w:bidi="gl"/>
      </w:rPr>
    </w:lvl>
    <w:lvl w:ilvl="3" w:tplc="A1E083DE">
      <w:numFmt w:val="bullet"/>
      <w:lvlText w:val="•"/>
      <w:lvlJc w:val="left"/>
      <w:pPr>
        <w:ind w:left="4200" w:hanging="360"/>
      </w:pPr>
      <w:rPr>
        <w:rFonts w:hint="default"/>
        <w:lang w:val="gl" w:eastAsia="gl" w:bidi="gl"/>
      </w:rPr>
    </w:lvl>
    <w:lvl w:ilvl="4" w:tplc="7D9C6FD0">
      <w:numFmt w:val="bullet"/>
      <w:lvlText w:val="•"/>
      <w:lvlJc w:val="left"/>
      <w:pPr>
        <w:ind w:left="5040" w:hanging="360"/>
      </w:pPr>
      <w:rPr>
        <w:rFonts w:hint="default"/>
        <w:lang w:val="gl" w:eastAsia="gl" w:bidi="gl"/>
      </w:rPr>
    </w:lvl>
    <w:lvl w:ilvl="5" w:tplc="E4B0F2DE">
      <w:numFmt w:val="bullet"/>
      <w:lvlText w:val="•"/>
      <w:lvlJc w:val="left"/>
      <w:pPr>
        <w:ind w:left="5880" w:hanging="360"/>
      </w:pPr>
      <w:rPr>
        <w:rFonts w:hint="default"/>
        <w:lang w:val="gl" w:eastAsia="gl" w:bidi="gl"/>
      </w:rPr>
    </w:lvl>
    <w:lvl w:ilvl="6" w:tplc="C214F6D6">
      <w:numFmt w:val="bullet"/>
      <w:lvlText w:val="•"/>
      <w:lvlJc w:val="left"/>
      <w:pPr>
        <w:ind w:left="6720" w:hanging="360"/>
      </w:pPr>
      <w:rPr>
        <w:rFonts w:hint="default"/>
        <w:lang w:val="gl" w:eastAsia="gl" w:bidi="gl"/>
      </w:rPr>
    </w:lvl>
    <w:lvl w:ilvl="7" w:tplc="06EA9D4E">
      <w:numFmt w:val="bullet"/>
      <w:lvlText w:val="•"/>
      <w:lvlJc w:val="left"/>
      <w:pPr>
        <w:ind w:left="7560" w:hanging="360"/>
      </w:pPr>
      <w:rPr>
        <w:rFonts w:hint="default"/>
        <w:lang w:val="gl" w:eastAsia="gl" w:bidi="gl"/>
      </w:rPr>
    </w:lvl>
    <w:lvl w:ilvl="8" w:tplc="566AA730">
      <w:numFmt w:val="bullet"/>
      <w:lvlText w:val="•"/>
      <w:lvlJc w:val="left"/>
      <w:pPr>
        <w:ind w:left="8400" w:hanging="360"/>
      </w:pPr>
      <w:rPr>
        <w:rFonts w:hint="default"/>
        <w:lang w:val="gl" w:eastAsia="gl" w:bidi="gl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87"/>
    <w:rsid w:val="00023378"/>
    <w:rsid w:val="000946C9"/>
    <w:rsid w:val="000E4075"/>
    <w:rsid w:val="00114B37"/>
    <w:rsid w:val="00190E99"/>
    <w:rsid w:val="002C29A0"/>
    <w:rsid w:val="002D364A"/>
    <w:rsid w:val="004564E1"/>
    <w:rsid w:val="005850CE"/>
    <w:rsid w:val="00590559"/>
    <w:rsid w:val="005A4E80"/>
    <w:rsid w:val="005A5950"/>
    <w:rsid w:val="005B4468"/>
    <w:rsid w:val="005F2CE1"/>
    <w:rsid w:val="00694BFE"/>
    <w:rsid w:val="0070328A"/>
    <w:rsid w:val="00782222"/>
    <w:rsid w:val="00823BC1"/>
    <w:rsid w:val="00866642"/>
    <w:rsid w:val="008B2FBC"/>
    <w:rsid w:val="008C768F"/>
    <w:rsid w:val="008F5B4B"/>
    <w:rsid w:val="0093410A"/>
    <w:rsid w:val="009A28A6"/>
    <w:rsid w:val="00A94E3D"/>
    <w:rsid w:val="00AA2DF8"/>
    <w:rsid w:val="00AD51E5"/>
    <w:rsid w:val="00B05578"/>
    <w:rsid w:val="00BC2A26"/>
    <w:rsid w:val="00CB56A9"/>
    <w:rsid w:val="00CD3B78"/>
    <w:rsid w:val="00CF5C87"/>
    <w:rsid w:val="00D070EB"/>
    <w:rsid w:val="00D870DA"/>
    <w:rsid w:val="00DE3BC9"/>
    <w:rsid w:val="00E23390"/>
    <w:rsid w:val="00E93E94"/>
    <w:rsid w:val="00EA756B"/>
    <w:rsid w:val="00EC18D5"/>
    <w:rsid w:val="00ED4AD1"/>
    <w:rsid w:val="00F01993"/>
    <w:rsid w:val="00F30E7F"/>
    <w:rsid w:val="00F35266"/>
    <w:rsid w:val="00F51892"/>
    <w:rsid w:val="00FB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C13A5"/>
  <w15:docId w15:val="{35FBB3D5-E135-4712-B2AA-ADAEF89D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F5C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gl" w:eastAsia="gl"/>
    </w:rPr>
  </w:style>
  <w:style w:type="paragraph" w:styleId="Ttulo1">
    <w:name w:val="heading 1"/>
    <w:basedOn w:val="Normal"/>
    <w:link w:val="Ttulo1Car"/>
    <w:uiPriority w:val="1"/>
    <w:qFormat/>
    <w:rsid w:val="00CF5C87"/>
    <w:pPr>
      <w:spacing w:before="44"/>
      <w:ind w:left="621"/>
      <w:outlineLvl w:val="0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F5C87"/>
    <w:rPr>
      <w:rFonts w:ascii="Calibri" w:eastAsia="Calibri" w:hAnsi="Calibri" w:cs="Times New Roman"/>
      <w:b/>
      <w:bCs/>
      <w:i/>
      <w:sz w:val="28"/>
      <w:szCs w:val="28"/>
      <w:lang w:val="gl" w:eastAsia="gl"/>
    </w:rPr>
  </w:style>
  <w:style w:type="table" w:customStyle="1" w:styleId="TableNormal">
    <w:name w:val="Table Normal"/>
    <w:uiPriority w:val="2"/>
    <w:semiHidden/>
    <w:unhideWhenUsed/>
    <w:qFormat/>
    <w:rsid w:val="00CF5C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F5C87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5C87"/>
    <w:rPr>
      <w:rFonts w:ascii="Calibri" w:eastAsia="Calibri" w:hAnsi="Calibri" w:cs="Times New Roman"/>
      <w:lang w:val="gl" w:eastAsia="gl"/>
    </w:rPr>
  </w:style>
  <w:style w:type="paragraph" w:styleId="Prrafodelista">
    <w:name w:val="List Paragraph"/>
    <w:basedOn w:val="Normal"/>
    <w:uiPriority w:val="1"/>
    <w:qFormat/>
    <w:rsid w:val="00CF5C87"/>
    <w:pPr>
      <w:spacing w:before="22"/>
      <w:ind w:left="1341" w:hanging="360"/>
    </w:pPr>
  </w:style>
  <w:style w:type="paragraph" w:customStyle="1" w:styleId="TableParagraph">
    <w:name w:val="Table Paragraph"/>
    <w:basedOn w:val="Normal"/>
    <w:uiPriority w:val="1"/>
    <w:qFormat/>
    <w:rsid w:val="00CF5C87"/>
  </w:style>
  <w:style w:type="table" w:styleId="Tablaconcuadrcula">
    <w:name w:val="Table Grid"/>
    <w:basedOn w:val="Tablanormal"/>
    <w:uiPriority w:val="39"/>
    <w:rsid w:val="00CF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5C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5C87"/>
    <w:rPr>
      <w:rFonts w:ascii="Calibri" w:eastAsia="Calibri" w:hAnsi="Calibri" w:cs="Times New Roman"/>
      <w:lang w:val="gl" w:eastAsia="gl"/>
    </w:rPr>
  </w:style>
  <w:style w:type="paragraph" w:styleId="Piedepgina">
    <w:name w:val="footer"/>
    <w:basedOn w:val="Normal"/>
    <w:link w:val="PiedepginaCar"/>
    <w:uiPriority w:val="99"/>
    <w:unhideWhenUsed/>
    <w:rsid w:val="00CF5C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C87"/>
    <w:rPr>
      <w:rFonts w:ascii="Calibri" w:eastAsia="Calibri" w:hAnsi="Calibri" w:cs="Times New Roman"/>
      <w:lang w:val="gl" w:eastAsia="g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C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C87"/>
    <w:rPr>
      <w:rFonts w:ascii="Tahoma" w:eastAsia="Calibri" w:hAnsi="Tahoma" w:cs="Tahoma"/>
      <w:sz w:val="16"/>
      <w:szCs w:val="16"/>
      <w:lang w:val="gl" w:eastAsia="gl"/>
    </w:rPr>
  </w:style>
  <w:style w:type="paragraph" w:styleId="Sinespaciado">
    <w:name w:val="No Spacing"/>
    <w:uiPriority w:val="1"/>
    <w:qFormat/>
    <w:rsid w:val="00CF5C87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850CE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concolores-nfasis61">
    <w:name w:val="Tabla con cuadrícula 6 con colores - Énfasis 61"/>
    <w:basedOn w:val="Tablanormal"/>
    <w:uiPriority w:val="51"/>
    <w:rsid w:val="005850CE"/>
    <w:pPr>
      <w:spacing w:after="0" w:line="240" w:lineRule="auto"/>
    </w:pPr>
    <w:rPr>
      <w:color w:val="538135"/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Hipervnculo">
    <w:name w:val="Hyperlink"/>
    <w:basedOn w:val="Fuentedeprrafopredeter"/>
    <w:uiPriority w:val="99"/>
    <w:unhideWhenUsed/>
    <w:rsid w:val="00E23390"/>
    <w:rPr>
      <w:color w:val="0000FF" w:themeColor="hyperlink"/>
      <w:u w:val="single"/>
    </w:rPr>
  </w:style>
  <w:style w:type="character" w:customStyle="1" w:styleId="st">
    <w:name w:val="st"/>
    <w:basedOn w:val="Fuentedeprrafopredeter"/>
    <w:rsid w:val="00E2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raulio_hernandez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828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Asuntos Juridicos</cp:lastModifiedBy>
  <cp:revision>5</cp:revision>
  <dcterms:created xsi:type="dcterms:W3CDTF">2023-03-02T14:25:00Z</dcterms:created>
  <dcterms:modified xsi:type="dcterms:W3CDTF">2023-03-02T15:16:00Z</dcterms:modified>
</cp:coreProperties>
</file>